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2C51" w:rsidRDefault="00FA3218" w:rsidP="00404158">
      <w:pPr>
        <w:jc w:val="center"/>
        <w:rPr>
          <w:b/>
        </w:rPr>
      </w:pPr>
      <w:bookmarkStart w:id="0" w:name="_GoBack"/>
      <w:bookmarkEnd w:id="0"/>
      <w:r>
        <w:rPr>
          <w:b/>
        </w:rPr>
        <w:t>CHARGE.E R</w:t>
      </w:r>
      <w:r w:rsidR="00AF16DC">
        <w:rPr>
          <w:b/>
        </w:rPr>
        <w:t>H-PAIE</w:t>
      </w:r>
    </w:p>
    <w:p w:rsidR="00752C51" w:rsidRDefault="00752C51"/>
    <w:p w:rsidR="00752C51" w:rsidRDefault="00752C51">
      <w:r>
        <w:t>Le Groupe Martinot recherche sa nouvelle pépite ! Cette société encrée dans le domaine de l’immobilier depuis plus de 30 ans</w:t>
      </w:r>
      <w:r w:rsidR="004B367E">
        <w:t xml:space="preserve"> sous l’enseigne Century21</w:t>
      </w:r>
      <w:r>
        <w:t xml:space="preserve">, </w:t>
      </w:r>
      <w:r w:rsidR="004B367E">
        <w:t>vous permet d’évoluer au sein d’une structure en plein développement avec un fort dynamisme.</w:t>
      </w:r>
    </w:p>
    <w:p w:rsidR="004B367E" w:rsidRDefault="008F69EF">
      <w:r>
        <w:t>Rejoindre</w:t>
      </w:r>
      <w:r w:rsidR="004B367E">
        <w:t xml:space="preserve"> un Groupe familial</w:t>
      </w:r>
      <w:r>
        <w:t xml:space="preserve"> et visionnaire</w:t>
      </w:r>
      <w:r w:rsidR="004B367E">
        <w:t xml:space="preserve"> pour lequel le développement de chaque collaborateur est une priorité !</w:t>
      </w:r>
    </w:p>
    <w:p w:rsidR="004B367E" w:rsidRDefault="0056760C">
      <w:r>
        <w:t xml:space="preserve">En tant que </w:t>
      </w:r>
      <w:r w:rsidR="00FA3218">
        <w:t>Chargé.e RH</w:t>
      </w:r>
      <w:r w:rsidR="006E2B66">
        <w:t>-</w:t>
      </w:r>
      <w:r w:rsidR="00FA3218">
        <w:t>P</w:t>
      </w:r>
      <w:r w:rsidR="006E2B66">
        <w:t>aie</w:t>
      </w:r>
      <w:r>
        <w:t xml:space="preserve">, vous êtes </w:t>
      </w:r>
      <w:r w:rsidR="00B325CB">
        <w:t xml:space="preserve">l’image des Ressources Humaines et au service des Hommes (collaborateurs, encadrement, etc..) pour l’ensemble du Groupe Martinot. </w:t>
      </w:r>
    </w:p>
    <w:p w:rsidR="006E2B66" w:rsidRDefault="006E2B66">
      <w:r>
        <w:t>Rattaché au DRH, Vous rejoindrez l’équipe RH et serez en charge de la bonne tenue contractuelle de l’ensemble des Collaborateurs</w:t>
      </w:r>
      <w:r w:rsidR="008560AD">
        <w:t xml:space="preserve"> et d’un portefeuille de paie mince.</w:t>
      </w:r>
      <w:r>
        <w:t xml:space="preserve"> En lien étroit avec l’équipe direction, vous participez à déployer la stratégie autour des enjeux de recrutement</w:t>
      </w:r>
      <w:r w:rsidR="0037078B">
        <w:t>,</w:t>
      </w:r>
      <w:r>
        <w:t xml:space="preserve"> de fidélisation et fédérez les managers. </w:t>
      </w:r>
    </w:p>
    <w:p w:rsidR="00B325CB" w:rsidRDefault="006E2B66">
      <w:r>
        <w:t xml:space="preserve"> Le Groupe est composé de 15 sites</w:t>
      </w:r>
      <w:r w:rsidR="00404158">
        <w:t xml:space="preserve"> répartis sur 5 départements</w:t>
      </w:r>
      <w:r>
        <w:t xml:space="preserve"> et près de 400 Collaborateurs.</w:t>
      </w:r>
    </w:p>
    <w:p w:rsidR="00080E90" w:rsidRDefault="00080E90">
      <w:pPr>
        <w:rPr>
          <w:b/>
        </w:rPr>
      </w:pPr>
    </w:p>
    <w:p w:rsidR="006E2B66" w:rsidRPr="00080E90" w:rsidRDefault="008560AD">
      <w:pPr>
        <w:rPr>
          <w:b/>
        </w:rPr>
      </w:pPr>
      <w:r w:rsidRPr="00080E90">
        <w:rPr>
          <w:b/>
        </w:rPr>
        <w:t>Votre métier ?</w:t>
      </w:r>
    </w:p>
    <w:p w:rsidR="008560AD" w:rsidRDefault="008560AD">
      <w:r w:rsidRPr="00080E90">
        <w:rPr>
          <w:u w:val="single"/>
        </w:rPr>
        <w:t>Piloter en partenariat avec la chargée de recrutement du Groupe, le « onboarding » pour une meilleure expérience candidat</w:t>
      </w:r>
      <w:r>
        <w:t> :</w:t>
      </w:r>
    </w:p>
    <w:p w:rsidR="008560AD" w:rsidRDefault="008560AD" w:rsidP="00080E90">
      <w:pPr>
        <w:pStyle w:val="Paragraphedeliste"/>
        <w:numPr>
          <w:ilvl w:val="0"/>
          <w:numId w:val="1"/>
        </w:numPr>
      </w:pPr>
      <w:r>
        <w:t>Créer dans le SIRH les nouveaux collaborateurs</w:t>
      </w:r>
      <w:r w:rsidR="00526CE6">
        <w:t> : envoi et réception des documents liés à l’entrée d’un nouveau collaborateur</w:t>
      </w:r>
    </w:p>
    <w:p w:rsidR="008560AD" w:rsidRDefault="008560AD" w:rsidP="00080E90">
      <w:pPr>
        <w:pStyle w:val="Paragraphedeliste"/>
        <w:numPr>
          <w:ilvl w:val="0"/>
          <w:numId w:val="1"/>
        </w:numPr>
      </w:pPr>
      <w:r>
        <w:t>Gérer les contrats de travail CDI-CDD-alternants et stages, avenants, lettres et courriers divers aux collaborateurs</w:t>
      </w:r>
      <w:r w:rsidR="00526CE6">
        <w:t>, DPAE</w:t>
      </w:r>
    </w:p>
    <w:p w:rsidR="00080E90" w:rsidRDefault="00080E90" w:rsidP="00080E90">
      <w:pPr>
        <w:pStyle w:val="Paragraphedeliste"/>
        <w:numPr>
          <w:ilvl w:val="0"/>
          <w:numId w:val="1"/>
        </w:numPr>
      </w:pPr>
      <w:r>
        <w:t>Gérer l’administratif lié</w:t>
      </w:r>
      <w:r w:rsidR="00547432">
        <w:t>e</w:t>
      </w:r>
      <w:r>
        <w:t xml:space="preserve"> au plan de formation</w:t>
      </w:r>
      <w:r w:rsidR="00547432">
        <w:t xml:space="preserve"> et aux campagnes d’entretiens professionnels</w:t>
      </w:r>
    </w:p>
    <w:p w:rsidR="00526CE6" w:rsidRDefault="00080E90">
      <w:r w:rsidRPr="00080E90">
        <w:rPr>
          <w:u w:val="single"/>
        </w:rPr>
        <w:t xml:space="preserve">Gérer en autonomie un portefeuille de paie </w:t>
      </w:r>
      <w:r>
        <w:t> :</w:t>
      </w:r>
    </w:p>
    <w:p w:rsidR="00080E90" w:rsidRDefault="00080E90" w:rsidP="00080E90">
      <w:pPr>
        <w:pStyle w:val="Paragraphedeliste"/>
        <w:numPr>
          <w:ilvl w:val="0"/>
          <w:numId w:val="2"/>
        </w:numPr>
      </w:pPr>
      <w:r>
        <w:t>La gestion des absences et présences (GTA-CP-RTT-Maladie, Maternité…) via le SIRH</w:t>
      </w:r>
    </w:p>
    <w:p w:rsidR="00080E90" w:rsidRDefault="00080E90" w:rsidP="00080E90">
      <w:pPr>
        <w:pStyle w:val="Paragraphedeliste"/>
        <w:numPr>
          <w:ilvl w:val="0"/>
          <w:numId w:val="2"/>
        </w:numPr>
      </w:pPr>
      <w:r>
        <w:t>La gestion des notes de frais</w:t>
      </w:r>
    </w:p>
    <w:p w:rsidR="00080E90" w:rsidRDefault="00080E90" w:rsidP="00080E90">
      <w:pPr>
        <w:pStyle w:val="Paragraphedeliste"/>
        <w:numPr>
          <w:ilvl w:val="0"/>
          <w:numId w:val="2"/>
        </w:numPr>
      </w:pPr>
      <w:r>
        <w:t>Saisir les variables de paie, établir et contrôler les bulletins de salaire</w:t>
      </w:r>
    </w:p>
    <w:p w:rsidR="00080E90" w:rsidRDefault="00080E90" w:rsidP="00080E90">
      <w:pPr>
        <w:pStyle w:val="Paragraphedeliste"/>
        <w:numPr>
          <w:ilvl w:val="0"/>
          <w:numId w:val="2"/>
        </w:numPr>
      </w:pPr>
      <w:r>
        <w:t>Etablir les déclarations sociales auprès des différents organismes</w:t>
      </w:r>
    </w:p>
    <w:p w:rsidR="00080E90" w:rsidRDefault="00080E90" w:rsidP="00080E90">
      <w:pPr>
        <w:pStyle w:val="Paragraphedeliste"/>
        <w:numPr>
          <w:ilvl w:val="0"/>
          <w:numId w:val="2"/>
        </w:numPr>
      </w:pPr>
      <w:r>
        <w:t>Réaliser les documents de sortie lié au départ d’un collaborateur (solde de tout compte, certificat de travail, attestation pôle emploi…)</w:t>
      </w:r>
    </w:p>
    <w:p w:rsidR="008560AD" w:rsidRPr="00547432" w:rsidRDefault="00547432">
      <w:r>
        <w:t xml:space="preserve">Vous devez vous </w:t>
      </w:r>
      <w:r w:rsidR="00526CE6" w:rsidRPr="00547432">
        <w:t>assurer de la conformité des données saisies dans les systèmes et appliquer les actions correctives si nécessaire</w:t>
      </w:r>
      <w:r>
        <w:t xml:space="preserve">. </w:t>
      </w:r>
      <w:r w:rsidR="00526CE6" w:rsidRPr="00547432">
        <w:t>Répondre aux sollicitations des collaborateurs concernant la gestion administrative du personnel par différents canaux (téléphone, email) et s’assurer du suivi des demandes dans le respect du service attendu</w:t>
      </w:r>
      <w:r>
        <w:t>.</w:t>
      </w:r>
    </w:p>
    <w:p w:rsidR="00404158" w:rsidRDefault="00404158">
      <w:pPr>
        <w:rPr>
          <w:b/>
        </w:rPr>
      </w:pPr>
    </w:p>
    <w:p w:rsidR="00404158" w:rsidRDefault="00404158">
      <w:pPr>
        <w:rPr>
          <w:b/>
        </w:rPr>
      </w:pPr>
    </w:p>
    <w:p w:rsidR="00404158" w:rsidRDefault="00404158">
      <w:pPr>
        <w:rPr>
          <w:b/>
        </w:rPr>
      </w:pPr>
    </w:p>
    <w:p w:rsidR="00404158" w:rsidRDefault="00404158">
      <w:pPr>
        <w:rPr>
          <w:b/>
        </w:rPr>
      </w:pPr>
    </w:p>
    <w:p w:rsidR="00526CE6" w:rsidRPr="00547432" w:rsidRDefault="00547432">
      <w:pPr>
        <w:rPr>
          <w:b/>
        </w:rPr>
      </w:pPr>
      <w:r w:rsidRPr="00547432">
        <w:rPr>
          <w:b/>
        </w:rPr>
        <w:lastRenderedPageBreak/>
        <w:t xml:space="preserve">Qui </w:t>
      </w:r>
      <w:r w:rsidR="00404158" w:rsidRPr="00547432">
        <w:rPr>
          <w:b/>
        </w:rPr>
        <w:t>êtes-vous</w:t>
      </w:r>
      <w:r w:rsidRPr="00547432">
        <w:rPr>
          <w:b/>
        </w:rPr>
        <w:t> ?</w:t>
      </w:r>
    </w:p>
    <w:p w:rsidR="00404158" w:rsidRDefault="00404158"/>
    <w:p w:rsidR="00547432" w:rsidRDefault="00547432">
      <w:r>
        <w:t>Au-delà de votre mission, Le Groupe Martinot vous propose de participer avec l’équipe RH à un projet d’entreprise tourner vers les Richesses Humaines et avant tout une intense expérience de vie.</w:t>
      </w:r>
    </w:p>
    <w:p w:rsidR="006E2B66" w:rsidRDefault="00547432">
      <w:r>
        <w:t xml:space="preserve"> Idéalement diplomé.e en Ressources Humaines avec une expérience dans le domaine de l’administration du personnel</w:t>
      </w:r>
      <w:r w:rsidR="00285934">
        <w:t xml:space="preserve"> et/ou de la paie.</w:t>
      </w:r>
    </w:p>
    <w:p w:rsidR="00285934" w:rsidRDefault="00285934">
      <w:r>
        <w:t>Vous faîtes preuve d’une confidentialité exemplaire en toutes situations dans le traitement des dossiers du personnel. Vous disposez d’un bon relationnel, vous aimez travailler en équipe en mode hybride (en présentiel et télétravail possible) et vous avez le sens des priorités. Vous savez faire preuve de polyvalence</w:t>
      </w:r>
      <w:r w:rsidR="00404158">
        <w:t xml:space="preserve">, de réactivité, </w:t>
      </w:r>
      <w:r w:rsidR="003A6A3F">
        <w:t xml:space="preserve">d’organisation, </w:t>
      </w:r>
      <w:r w:rsidR="00404158">
        <w:t>de gestion du stress avec un brin de bonne humeur au quotidien.</w:t>
      </w:r>
    </w:p>
    <w:p w:rsidR="00285934" w:rsidRDefault="00285934">
      <w:r>
        <w:t>La connaissance du logiciel NIBELIS est un plus.</w:t>
      </w:r>
    </w:p>
    <w:p w:rsidR="00285934" w:rsidRDefault="00285934">
      <w:r>
        <w:t>Poste basé à Troyes en CDI- temps plein.</w:t>
      </w:r>
    </w:p>
    <w:p w:rsidR="00285934" w:rsidRDefault="00285934">
      <w:r>
        <w:t>Rémunération selon profil + mutuelle entreprise</w:t>
      </w:r>
      <w:r w:rsidR="00404158">
        <w:t xml:space="preserve"> </w:t>
      </w:r>
      <w:r>
        <w:t>+</w:t>
      </w:r>
      <w:r w:rsidR="00404158">
        <w:t xml:space="preserve"> </w:t>
      </w:r>
      <w:r>
        <w:t>tickets restaurant</w:t>
      </w:r>
    </w:p>
    <w:p w:rsidR="00404158" w:rsidRDefault="00404158"/>
    <w:p w:rsidR="00285934" w:rsidRDefault="00285934"/>
    <w:p w:rsidR="00285934" w:rsidRDefault="00285934"/>
    <w:p w:rsidR="00285934" w:rsidRDefault="00285934"/>
    <w:p w:rsidR="00285934" w:rsidRDefault="00285934"/>
    <w:p w:rsidR="00285934" w:rsidRDefault="00285934"/>
    <w:p w:rsidR="00285934" w:rsidRDefault="00285934"/>
    <w:p w:rsidR="00285934" w:rsidRDefault="00285934"/>
    <w:p w:rsidR="00285934" w:rsidRDefault="00285934"/>
    <w:sectPr w:rsidR="002859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3520" w:rsidRDefault="002E3520" w:rsidP="00EE5FB0">
      <w:pPr>
        <w:spacing w:after="0" w:line="240" w:lineRule="auto"/>
      </w:pPr>
      <w:r>
        <w:separator/>
      </w:r>
    </w:p>
  </w:endnote>
  <w:endnote w:type="continuationSeparator" w:id="0">
    <w:p w:rsidR="002E3520" w:rsidRDefault="002E3520" w:rsidP="00EE5F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3520" w:rsidRDefault="002E3520" w:rsidP="00EE5FB0">
      <w:pPr>
        <w:spacing w:after="0" w:line="240" w:lineRule="auto"/>
      </w:pPr>
      <w:r>
        <w:separator/>
      </w:r>
    </w:p>
  </w:footnote>
  <w:footnote w:type="continuationSeparator" w:id="0">
    <w:p w:rsidR="002E3520" w:rsidRDefault="002E3520" w:rsidP="00EE5F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142E2B"/>
    <w:multiLevelType w:val="hybridMultilevel"/>
    <w:tmpl w:val="A2EA8CC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42236DB0"/>
    <w:multiLevelType w:val="hybridMultilevel"/>
    <w:tmpl w:val="989642D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C51"/>
    <w:rsid w:val="00080E90"/>
    <w:rsid w:val="00177FC2"/>
    <w:rsid w:val="00285934"/>
    <w:rsid w:val="002E3520"/>
    <w:rsid w:val="00353D85"/>
    <w:rsid w:val="0037078B"/>
    <w:rsid w:val="003A6A3F"/>
    <w:rsid w:val="00404158"/>
    <w:rsid w:val="00443245"/>
    <w:rsid w:val="004B367E"/>
    <w:rsid w:val="004F7680"/>
    <w:rsid w:val="00526CE6"/>
    <w:rsid w:val="00547432"/>
    <w:rsid w:val="0056760C"/>
    <w:rsid w:val="00657AD9"/>
    <w:rsid w:val="006E2B66"/>
    <w:rsid w:val="00752C51"/>
    <w:rsid w:val="008560AD"/>
    <w:rsid w:val="008934EB"/>
    <w:rsid w:val="008C673F"/>
    <w:rsid w:val="008F69EF"/>
    <w:rsid w:val="00A24337"/>
    <w:rsid w:val="00AF16DC"/>
    <w:rsid w:val="00B325CB"/>
    <w:rsid w:val="00B71168"/>
    <w:rsid w:val="00EE5FB0"/>
    <w:rsid w:val="00FA321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23FC0E-2CCD-4CD4-8D90-0D0691423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80E90"/>
    <w:pPr>
      <w:ind w:left="720"/>
      <w:contextualSpacing/>
    </w:pPr>
  </w:style>
  <w:style w:type="paragraph" w:styleId="En-tte">
    <w:name w:val="header"/>
    <w:basedOn w:val="Normal"/>
    <w:link w:val="En-tteCar"/>
    <w:uiPriority w:val="99"/>
    <w:unhideWhenUsed/>
    <w:rsid w:val="00EE5FB0"/>
    <w:pPr>
      <w:tabs>
        <w:tab w:val="center" w:pos="4536"/>
        <w:tab w:val="right" w:pos="9072"/>
      </w:tabs>
      <w:spacing w:after="0" w:line="240" w:lineRule="auto"/>
    </w:pPr>
  </w:style>
  <w:style w:type="character" w:customStyle="1" w:styleId="En-tteCar">
    <w:name w:val="En-tête Car"/>
    <w:basedOn w:val="Policepardfaut"/>
    <w:link w:val="En-tte"/>
    <w:uiPriority w:val="99"/>
    <w:rsid w:val="00EE5FB0"/>
  </w:style>
  <w:style w:type="paragraph" w:styleId="Pieddepage">
    <w:name w:val="footer"/>
    <w:basedOn w:val="Normal"/>
    <w:link w:val="PieddepageCar"/>
    <w:uiPriority w:val="99"/>
    <w:unhideWhenUsed/>
    <w:rsid w:val="00EE5FB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E5F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485</Words>
  <Characters>2670</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RUELLET</dc:creator>
  <cp:keywords/>
  <dc:description/>
  <cp:lastModifiedBy>Jennifer RUELLET</cp:lastModifiedBy>
  <cp:revision>2</cp:revision>
  <cp:lastPrinted>2022-10-04T09:31:00Z</cp:lastPrinted>
  <dcterms:created xsi:type="dcterms:W3CDTF">2023-01-31T16:38:00Z</dcterms:created>
  <dcterms:modified xsi:type="dcterms:W3CDTF">2023-01-31T16:38:00Z</dcterms:modified>
</cp:coreProperties>
</file>